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E4C1D" w14:textId="749E3514" w:rsidR="0054567A" w:rsidRDefault="0054567A">
      <w:bookmarkStart w:id="0" w:name="_GoBack"/>
      <w:bookmarkEnd w:id="0"/>
      <w:r>
        <w:t xml:space="preserve">                                        </w:t>
      </w:r>
      <w:r w:rsidR="00FA7567">
        <w:t>Raspored časova za II i IV razred IO Dunišiće</w:t>
      </w:r>
      <w:r>
        <w:t xml:space="preserve">                                       </w:t>
      </w:r>
    </w:p>
    <w:tbl>
      <w:tblPr>
        <w:tblStyle w:val="TableGrid"/>
        <w:tblpPr w:leftFromText="180" w:rightFromText="180" w:vertAnchor="page" w:horzAnchor="margin" w:tblpXSpec="center" w:tblpY="2081"/>
        <w:tblW w:w="0" w:type="auto"/>
        <w:tblLook w:val="04A0" w:firstRow="1" w:lastRow="0" w:firstColumn="1" w:lastColumn="0" w:noHBand="0" w:noVBand="1"/>
      </w:tblPr>
      <w:tblGrid>
        <w:gridCol w:w="1424"/>
        <w:gridCol w:w="1424"/>
        <w:gridCol w:w="1424"/>
        <w:gridCol w:w="1424"/>
        <w:gridCol w:w="1424"/>
        <w:gridCol w:w="1424"/>
      </w:tblGrid>
      <w:tr w:rsidR="00FA7567" w14:paraId="30121C2F" w14:textId="77777777" w:rsidTr="00FA7567">
        <w:trPr>
          <w:trHeight w:val="592"/>
        </w:trPr>
        <w:tc>
          <w:tcPr>
            <w:tcW w:w="1424" w:type="dxa"/>
          </w:tcPr>
          <w:p w14:paraId="29D0044C" w14:textId="77777777" w:rsidR="00FA7567" w:rsidRDefault="00FA7567" w:rsidP="00FA7567">
            <w:r>
              <w:t>Broj časa</w:t>
            </w:r>
          </w:p>
        </w:tc>
        <w:tc>
          <w:tcPr>
            <w:tcW w:w="1424" w:type="dxa"/>
          </w:tcPr>
          <w:p w14:paraId="2C41AF47" w14:textId="77777777" w:rsidR="00FA7567" w:rsidRDefault="00FA7567" w:rsidP="00FA7567">
            <w:r>
              <w:t xml:space="preserve">Ponedeljak   .  </w:t>
            </w:r>
          </w:p>
        </w:tc>
        <w:tc>
          <w:tcPr>
            <w:tcW w:w="1424" w:type="dxa"/>
          </w:tcPr>
          <w:p w14:paraId="6EEDFE32" w14:textId="77777777" w:rsidR="00FA7567" w:rsidRDefault="00FA7567" w:rsidP="00FA7567">
            <w:r>
              <w:t xml:space="preserve">Utorak </w:t>
            </w:r>
          </w:p>
        </w:tc>
        <w:tc>
          <w:tcPr>
            <w:tcW w:w="1424" w:type="dxa"/>
          </w:tcPr>
          <w:p w14:paraId="3B3DC857" w14:textId="77777777" w:rsidR="00FA7567" w:rsidRDefault="00FA7567" w:rsidP="00FA7567">
            <w:r>
              <w:t xml:space="preserve">Sreda </w:t>
            </w:r>
          </w:p>
        </w:tc>
        <w:tc>
          <w:tcPr>
            <w:tcW w:w="1424" w:type="dxa"/>
          </w:tcPr>
          <w:p w14:paraId="4C3B74F7" w14:textId="77777777" w:rsidR="00FA7567" w:rsidRDefault="00FA7567" w:rsidP="00FA7567">
            <w:r>
              <w:t xml:space="preserve">Četvrtak </w:t>
            </w:r>
          </w:p>
        </w:tc>
        <w:tc>
          <w:tcPr>
            <w:tcW w:w="1424" w:type="dxa"/>
          </w:tcPr>
          <w:p w14:paraId="20030CE3" w14:textId="77777777" w:rsidR="00FA7567" w:rsidRDefault="00FA7567" w:rsidP="00FA7567">
            <w:r>
              <w:t xml:space="preserve">Petak </w:t>
            </w:r>
          </w:p>
        </w:tc>
      </w:tr>
      <w:tr w:rsidR="00FA7567" w14:paraId="31CF7CCB" w14:textId="77777777" w:rsidTr="00FA7567">
        <w:trPr>
          <w:trHeight w:val="592"/>
        </w:trPr>
        <w:tc>
          <w:tcPr>
            <w:tcW w:w="1424" w:type="dxa"/>
          </w:tcPr>
          <w:p w14:paraId="41D007FF" w14:textId="77777777" w:rsidR="00FA7567" w:rsidRDefault="00FA7567" w:rsidP="00FA7567">
            <w:r>
              <w:t>1.čas</w:t>
            </w:r>
          </w:p>
        </w:tc>
        <w:tc>
          <w:tcPr>
            <w:tcW w:w="1424" w:type="dxa"/>
          </w:tcPr>
          <w:p w14:paraId="64CFA211" w14:textId="77777777" w:rsidR="00FA7567" w:rsidRDefault="00FA7567" w:rsidP="00FA7567">
            <w:r>
              <w:t>Bosanski jezik</w:t>
            </w:r>
          </w:p>
        </w:tc>
        <w:tc>
          <w:tcPr>
            <w:tcW w:w="1424" w:type="dxa"/>
          </w:tcPr>
          <w:p w14:paraId="0C895D9D" w14:textId="77777777" w:rsidR="00FA7567" w:rsidRDefault="00FA7567" w:rsidP="00FA7567">
            <w:r>
              <w:t xml:space="preserve">Matematika </w:t>
            </w:r>
          </w:p>
        </w:tc>
        <w:tc>
          <w:tcPr>
            <w:tcW w:w="1424" w:type="dxa"/>
          </w:tcPr>
          <w:p w14:paraId="0CD9180B" w14:textId="77777777" w:rsidR="00FA7567" w:rsidRDefault="00FA7567" w:rsidP="00FA7567">
            <w:r>
              <w:t xml:space="preserve">Bosanski    jezik </w:t>
            </w:r>
          </w:p>
        </w:tc>
        <w:tc>
          <w:tcPr>
            <w:tcW w:w="1424" w:type="dxa"/>
          </w:tcPr>
          <w:p w14:paraId="7F7C26D3" w14:textId="77777777" w:rsidR="00FA7567" w:rsidRDefault="00FA7567" w:rsidP="00FA7567">
            <w:r>
              <w:t xml:space="preserve">Matematika </w:t>
            </w:r>
          </w:p>
        </w:tc>
        <w:tc>
          <w:tcPr>
            <w:tcW w:w="1424" w:type="dxa"/>
          </w:tcPr>
          <w:p w14:paraId="58EA5BC5" w14:textId="77777777" w:rsidR="00FA7567" w:rsidRDefault="00FA7567" w:rsidP="00FA7567">
            <w:r>
              <w:t xml:space="preserve">Bosanski jezik </w:t>
            </w:r>
          </w:p>
        </w:tc>
      </w:tr>
      <w:tr w:rsidR="00FA7567" w14:paraId="216BBC7D" w14:textId="77777777" w:rsidTr="00FA7567">
        <w:trPr>
          <w:trHeight w:val="304"/>
        </w:trPr>
        <w:tc>
          <w:tcPr>
            <w:tcW w:w="1424" w:type="dxa"/>
          </w:tcPr>
          <w:p w14:paraId="7FF3449E" w14:textId="77777777" w:rsidR="00FA7567" w:rsidRDefault="00FA7567" w:rsidP="00FA7567">
            <w:r>
              <w:t xml:space="preserve">2.čas </w:t>
            </w:r>
          </w:p>
        </w:tc>
        <w:tc>
          <w:tcPr>
            <w:tcW w:w="1424" w:type="dxa"/>
          </w:tcPr>
          <w:p w14:paraId="329C6F8A" w14:textId="77777777" w:rsidR="00FA7567" w:rsidRDefault="00FA7567" w:rsidP="00FA7567">
            <w:r>
              <w:t xml:space="preserve">Matematika         </w:t>
            </w:r>
          </w:p>
        </w:tc>
        <w:tc>
          <w:tcPr>
            <w:tcW w:w="1424" w:type="dxa"/>
          </w:tcPr>
          <w:p w14:paraId="366FCAA3" w14:textId="77777777" w:rsidR="00FA7567" w:rsidRDefault="00FA7567" w:rsidP="00FA7567">
            <w:r>
              <w:t>Bosanski   jezik</w:t>
            </w:r>
          </w:p>
        </w:tc>
        <w:tc>
          <w:tcPr>
            <w:tcW w:w="1424" w:type="dxa"/>
          </w:tcPr>
          <w:p w14:paraId="79BDB052" w14:textId="77777777" w:rsidR="00FA7567" w:rsidRDefault="00FA7567" w:rsidP="00FA7567">
            <w:r>
              <w:t xml:space="preserve">Matematika </w:t>
            </w:r>
          </w:p>
        </w:tc>
        <w:tc>
          <w:tcPr>
            <w:tcW w:w="1424" w:type="dxa"/>
          </w:tcPr>
          <w:p w14:paraId="7D222336" w14:textId="77777777" w:rsidR="00FA7567" w:rsidRDefault="00FA7567" w:rsidP="00FA7567">
            <w:r>
              <w:t xml:space="preserve">Bosanski jezik </w:t>
            </w:r>
          </w:p>
        </w:tc>
        <w:tc>
          <w:tcPr>
            <w:tcW w:w="1424" w:type="dxa"/>
          </w:tcPr>
          <w:p w14:paraId="21ADBE56" w14:textId="77777777" w:rsidR="00FA7567" w:rsidRDefault="00FA7567" w:rsidP="00FA7567">
            <w:r>
              <w:t xml:space="preserve">Matematika </w:t>
            </w:r>
          </w:p>
        </w:tc>
      </w:tr>
      <w:tr w:rsidR="00FA7567" w14:paraId="731737F8" w14:textId="77777777" w:rsidTr="00FA7567">
        <w:trPr>
          <w:trHeight w:val="609"/>
        </w:trPr>
        <w:tc>
          <w:tcPr>
            <w:tcW w:w="1424" w:type="dxa"/>
          </w:tcPr>
          <w:p w14:paraId="3D2AD9AF" w14:textId="77777777" w:rsidR="00FA7567" w:rsidRDefault="00FA7567" w:rsidP="00FA7567">
            <w:r>
              <w:t>3.čas</w:t>
            </w:r>
          </w:p>
        </w:tc>
        <w:tc>
          <w:tcPr>
            <w:tcW w:w="1424" w:type="dxa"/>
          </w:tcPr>
          <w:p w14:paraId="2FEDD2FC" w14:textId="77777777" w:rsidR="00FA7567" w:rsidRDefault="00FA7567" w:rsidP="00FA7567">
            <w:r>
              <w:t xml:space="preserve">Engleski jezik </w:t>
            </w:r>
          </w:p>
        </w:tc>
        <w:tc>
          <w:tcPr>
            <w:tcW w:w="1424" w:type="dxa"/>
          </w:tcPr>
          <w:p w14:paraId="51C3E12B" w14:textId="77777777" w:rsidR="00FA7567" w:rsidRDefault="00FA7567" w:rsidP="00FA7567">
            <w:r>
              <w:t xml:space="preserve">Engleski   jezik </w:t>
            </w:r>
          </w:p>
        </w:tc>
        <w:tc>
          <w:tcPr>
            <w:tcW w:w="1424" w:type="dxa"/>
          </w:tcPr>
          <w:p w14:paraId="62A1FD5E" w14:textId="77777777" w:rsidR="00FA7567" w:rsidRDefault="00FA7567" w:rsidP="00FA7567">
            <w:r>
              <w:t xml:space="preserve">Srpski   jezik </w:t>
            </w:r>
          </w:p>
        </w:tc>
        <w:tc>
          <w:tcPr>
            <w:tcW w:w="1424" w:type="dxa"/>
          </w:tcPr>
          <w:p w14:paraId="7B81FBAD" w14:textId="77777777" w:rsidR="00FA7567" w:rsidRDefault="00FA7567" w:rsidP="00FA7567">
            <w:r>
              <w:t xml:space="preserve">Svijet oko nas  </w:t>
            </w:r>
          </w:p>
        </w:tc>
        <w:tc>
          <w:tcPr>
            <w:tcW w:w="1424" w:type="dxa"/>
          </w:tcPr>
          <w:p w14:paraId="44A117B4" w14:textId="77777777" w:rsidR="00FA7567" w:rsidRDefault="00FA7567" w:rsidP="00FA7567">
            <w:r>
              <w:t xml:space="preserve">Tjelesni odgoj </w:t>
            </w:r>
          </w:p>
        </w:tc>
      </w:tr>
      <w:tr w:rsidR="00FA7567" w14:paraId="27299DA8" w14:textId="77777777" w:rsidTr="00FA7567">
        <w:trPr>
          <w:trHeight w:val="592"/>
        </w:trPr>
        <w:tc>
          <w:tcPr>
            <w:tcW w:w="1424" w:type="dxa"/>
          </w:tcPr>
          <w:p w14:paraId="5CCB0E4B" w14:textId="77777777" w:rsidR="00FA7567" w:rsidRDefault="00FA7567" w:rsidP="00FA7567">
            <w:r>
              <w:t xml:space="preserve">4.čas </w:t>
            </w:r>
          </w:p>
        </w:tc>
        <w:tc>
          <w:tcPr>
            <w:tcW w:w="1424" w:type="dxa"/>
          </w:tcPr>
          <w:p w14:paraId="74F02DFB" w14:textId="77777777" w:rsidR="00FA7567" w:rsidRDefault="00FA7567" w:rsidP="00FA7567">
            <w:r>
              <w:t xml:space="preserve">Srpski     jezik </w:t>
            </w:r>
          </w:p>
        </w:tc>
        <w:tc>
          <w:tcPr>
            <w:tcW w:w="1424" w:type="dxa"/>
          </w:tcPr>
          <w:p w14:paraId="3D20F51D" w14:textId="77777777" w:rsidR="00FA7567" w:rsidRDefault="00FA7567" w:rsidP="00FA7567">
            <w:r>
              <w:t xml:space="preserve">Svijet oko nas </w:t>
            </w:r>
          </w:p>
        </w:tc>
        <w:tc>
          <w:tcPr>
            <w:tcW w:w="1424" w:type="dxa"/>
          </w:tcPr>
          <w:p w14:paraId="346827FC" w14:textId="77777777" w:rsidR="00FA7567" w:rsidRDefault="00FA7567" w:rsidP="00FA7567">
            <w:r>
              <w:t xml:space="preserve">Likovna kultura </w:t>
            </w:r>
          </w:p>
        </w:tc>
        <w:tc>
          <w:tcPr>
            <w:tcW w:w="1424" w:type="dxa"/>
          </w:tcPr>
          <w:p w14:paraId="1AD2CF35" w14:textId="77777777" w:rsidR="00FA7567" w:rsidRDefault="00FA7567" w:rsidP="00FA7567">
            <w:r>
              <w:t xml:space="preserve">Digitalni svijet </w:t>
            </w:r>
          </w:p>
        </w:tc>
        <w:tc>
          <w:tcPr>
            <w:tcW w:w="1424" w:type="dxa"/>
          </w:tcPr>
          <w:p w14:paraId="2463E3DF" w14:textId="77777777" w:rsidR="00FA7567" w:rsidRDefault="00FA7567" w:rsidP="00FA7567">
            <w:r>
              <w:t xml:space="preserve">Muzička kultura </w:t>
            </w:r>
          </w:p>
        </w:tc>
      </w:tr>
      <w:tr w:rsidR="00FA7567" w14:paraId="132BD288" w14:textId="77777777" w:rsidTr="00FA7567">
        <w:trPr>
          <w:trHeight w:val="609"/>
        </w:trPr>
        <w:tc>
          <w:tcPr>
            <w:tcW w:w="1424" w:type="dxa"/>
          </w:tcPr>
          <w:p w14:paraId="0291FFFD" w14:textId="77777777" w:rsidR="00FA7567" w:rsidRDefault="00FA7567" w:rsidP="00FA7567">
            <w:r>
              <w:t xml:space="preserve">5.čas </w:t>
            </w:r>
          </w:p>
        </w:tc>
        <w:tc>
          <w:tcPr>
            <w:tcW w:w="1424" w:type="dxa"/>
          </w:tcPr>
          <w:p w14:paraId="36164B1A" w14:textId="77777777" w:rsidR="00FA7567" w:rsidRDefault="00FA7567" w:rsidP="00FA7567">
            <w:r>
              <w:t xml:space="preserve"> Tjelesni odgoj</w:t>
            </w:r>
          </w:p>
        </w:tc>
        <w:tc>
          <w:tcPr>
            <w:tcW w:w="1424" w:type="dxa"/>
          </w:tcPr>
          <w:p w14:paraId="104BF526" w14:textId="77777777" w:rsidR="00FA7567" w:rsidRDefault="00FA7567" w:rsidP="00FA7567">
            <w:r>
              <w:t xml:space="preserve">Tjelesni odgoj </w:t>
            </w:r>
          </w:p>
        </w:tc>
        <w:tc>
          <w:tcPr>
            <w:tcW w:w="1424" w:type="dxa"/>
          </w:tcPr>
          <w:p w14:paraId="4D086EF9" w14:textId="77777777" w:rsidR="00FA7567" w:rsidRDefault="00FA7567" w:rsidP="00FA7567">
            <w:r>
              <w:t>Likovna kultura</w:t>
            </w:r>
          </w:p>
        </w:tc>
        <w:tc>
          <w:tcPr>
            <w:tcW w:w="1424" w:type="dxa"/>
          </w:tcPr>
          <w:p w14:paraId="57961AD3" w14:textId="77777777" w:rsidR="00FA7567" w:rsidRDefault="00FA7567" w:rsidP="00FA7567">
            <w:r>
              <w:t xml:space="preserve">Slobodne aktivnosti </w:t>
            </w:r>
          </w:p>
        </w:tc>
        <w:tc>
          <w:tcPr>
            <w:tcW w:w="1424" w:type="dxa"/>
          </w:tcPr>
          <w:p w14:paraId="348FFEB9" w14:textId="77777777" w:rsidR="00FA7567" w:rsidRDefault="00FA7567" w:rsidP="00FA7567">
            <w:r>
              <w:t>ČOS</w:t>
            </w:r>
          </w:p>
        </w:tc>
      </w:tr>
      <w:tr w:rsidR="00FA7567" w14:paraId="677C3B48" w14:textId="77777777" w:rsidTr="00FA7567">
        <w:trPr>
          <w:trHeight w:val="304"/>
        </w:trPr>
        <w:tc>
          <w:tcPr>
            <w:tcW w:w="1424" w:type="dxa"/>
          </w:tcPr>
          <w:p w14:paraId="13385E49" w14:textId="77777777" w:rsidR="00FA7567" w:rsidRDefault="00FA7567" w:rsidP="00FA7567">
            <w:r>
              <w:t>6.čas</w:t>
            </w:r>
          </w:p>
        </w:tc>
        <w:tc>
          <w:tcPr>
            <w:tcW w:w="1424" w:type="dxa"/>
          </w:tcPr>
          <w:p w14:paraId="7485D6CE" w14:textId="77777777" w:rsidR="00FA7567" w:rsidRDefault="00FA7567" w:rsidP="00FA7567"/>
        </w:tc>
        <w:tc>
          <w:tcPr>
            <w:tcW w:w="1424" w:type="dxa"/>
          </w:tcPr>
          <w:p w14:paraId="4D8E9731" w14:textId="77777777" w:rsidR="00FA7567" w:rsidRDefault="00FA7567" w:rsidP="00FA7567"/>
        </w:tc>
        <w:tc>
          <w:tcPr>
            <w:tcW w:w="1424" w:type="dxa"/>
          </w:tcPr>
          <w:p w14:paraId="724B2477" w14:textId="77777777" w:rsidR="00FA7567" w:rsidRDefault="00FA7567" w:rsidP="00FA7567">
            <w:r>
              <w:t xml:space="preserve">Dopunska nastava </w:t>
            </w:r>
          </w:p>
        </w:tc>
        <w:tc>
          <w:tcPr>
            <w:tcW w:w="1424" w:type="dxa"/>
          </w:tcPr>
          <w:p w14:paraId="47C2D820" w14:textId="77777777" w:rsidR="00FA7567" w:rsidRDefault="00FA7567" w:rsidP="00FA7567"/>
        </w:tc>
        <w:tc>
          <w:tcPr>
            <w:tcW w:w="1424" w:type="dxa"/>
          </w:tcPr>
          <w:p w14:paraId="18EA16DF" w14:textId="77777777" w:rsidR="00FA7567" w:rsidRDefault="00FA7567" w:rsidP="00FA7567">
            <w:r>
              <w:t xml:space="preserve">Vjerska nastava </w:t>
            </w:r>
          </w:p>
        </w:tc>
      </w:tr>
    </w:tbl>
    <w:p w14:paraId="7B8AD50A" w14:textId="77777777" w:rsidR="0054567A" w:rsidRDefault="005456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FA7567" w14:paraId="65F1F13E" w14:textId="77777777" w:rsidTr="0054567A">
        <w:tc>
          <w:tcPr>
            <w:tcW w:w="1596" w:type="dxa"/>
          </w:tcPr>
          <w:p w14:paraId="181BDF0A" w14:textId="77777777" w:rsidR="0054567A" w:rsidRDefault="0054567A">
            <w:r>
              <w:t>Broj časa</w:t>
            </w:r>
          </w:p>
        </w:tc>
        <w:tc>
          <w:tcPr>
            <w:tcW w:w="1596" w:type="dxa"/>
          </w:tcPr>
          <w:p w14:paraId="00484699" w14:textId="77777777" w:rsidR="0054567A" w:rsidRDefault="00282B26">
            <w:r>
              <w:t xml:space="preserve">Ponedeljak          .        </w:t>
            </w:r>
          </w:p>
        </w:tc>
        <w:tc>
          <w:tcPr>
            <w:tcW w:w="1596" w:type="dxa"/>
          </w:tcPr>
          <w:p w14:paraId="6FC90564" w14:textId="77777777" w:rsidR="0054567A" w:rsidRDefault="00282B26">
            <w:r>
              <w:t xml:space="preserve">Utorak </w:t>
            </w:r>
          </w:p>
        </w:tc>
        <w:tc>
          <w:tcPr>
            <w:tcW w:w="1596" w:type="dxa"/>
          </w:tcPr>
          <w:p w14:paraId="0DE0B4CF" w14:textId="77777777" w:rsidR="0054567A" w:rsidRDefault="00282B26">
            <w:r>
              <w:t xml:space="preserve">Sreda </w:t>
            </w:r>
          </w:p>
        </w:tc>
        <w:tc>
          <w:tcPr>
            <w:tcW w:w="1596" w:type="dxa"/>
          </w:tcPr>
          <w:p w14:paraId="00852539" w14:textId="77777777" w:rsidR="0054567A" w:rsidRDefault="00282B26">
            <w:r>
              <w:t xml:space="preserve">Četvrtak </w:t>
            </w:r>
          </w:p>
        </w:tc>
        <w:tc>
          <w:tcPr>
            <w:tcW w:w="1596" w:type="dxa"/>
          </w:tcPr>
          <w:p w14:paraId="0EF19BC8" w14:textId="77777777" w:rsidR="0054567A" w:rsidRDefault="00282B26">
            <w:r>
              <w:t xml:space="preserve">Petak </w:t>
            </w:r>
          </w:p>
        </w:tc>
      </w:tr>
      <w:tr w:rsidR="00FA7567" w14:paraId="5AF51178" w14:textId="77777777" w:rsidTr="0054567A">
        <w:tc>
          <w:tcPr>
            <w:tcW w:w="1596" w:type="dxa"/>
          </w:tcPr>
          <w:p w14:paraId="0DC0B599" w14:textId="77777777" w:rsidR="0054567A" w:rsidRDefault="0054567A" w:rsidP="0054567A">
            <w:pPr>
              <w:pStyle w:val="ListParagraph"/>
              <w:numPr>
                <w:ilvl w:val="0"/>
                <w:numId w:val="1"/>
              </w:numPr>
            </w:pPr>
            <w:r>
              <w:t>čas</w:t>
            </w:r>
          </w:p>
        </w:tc>
        <w:tc>
          <w:tcPr>
            <w:tcW w:w="1596" w:type="dxa"/>
          </w:tcPr>
          <w:p w14:paraId="3503771D" w14:textId="77777777" w:rsidR="0054567A" w:rsidRDefault="00282B26">
            <w:r>
              <w:t xml:space="preserve">Matematika </w:t>
            </w:r>
          </w:p>
        </w:tc>
        <w:tc>
          <w:tcPr>
            <w:tcW w:w="1596" w:type="dxa"/>
          </w:tcPr>
          <w:p w14:paraId="60FD66C7" w14:textId="77777777" w:rsidR="0054567A" w:rsidRDefault="00282B26">
            <w:r>
              <w:t xml:space="preserve">Bosanski     jezik   </w:t>
            </w:r>
          </w:p>
        </w:tc>
        <w:tc>
          <w:tcPr>
            <w:tcW w:w="1596" w:type="dxa"/>
          </w:tcPr>
          <w:p w14:paraId="745CD8ED" w14:textId="77777777" w:rsidR="0054567A" w:rsidRDefault="00282B26">
            <w:r>
              <w:t xml:space="preserve">Matematika </w:t>
            </w:r>
          </w:p>
        </w:tc>
        <w:tc>
          <w:tcPr>
            <w:tcW w:w="1596" w:type="dxa"/>
          </w:tcPr>
          <w:p w14:paraId="28FAE6DF" w14:textId="77777777" w:rsidR="0054567A" w:rsidRDefault="00282B26">
            <w:r>
              <w:t xml:space="preserve">Bosanski   jezik </w:t>
            </w:r>
          </w:p>
        </w:tc>
        <w:tc>
          <w:tcPr>
            <w:tcW w:w="1596" w:type="dxa"/>
          </w:tcPr>
          <w:p w14:paraId="3C77CCB5" w14:textId="77777777" w:rsidR="0054567A" w:rsidRDefault="00282B26">
            <w:r>
              <w:t xml:space="preserve">Matematika </w:t>
            </w:r>
          </w:p>
        </w:tc>
      </w:tr>
      <w:tr w:rsidR="00FA7567" w14:paraId="7556B41A" w14:textId="77777777" w:rsidTr="0054567A">
        <w:tc>
          <w:tcPr>
            <w:tcW w:w="1596" w:type="dxa"/>
          </w:tcPr>
          <w:p w14:paraId="06AC2102" w14:textId="77777777" w:rsidR="0054567A" w:rsidRDefault="0054567A" w:rsidP="0054567A">
            <w:pPr>
              <w:pStyle w:val="ListParagraph"/>
              <w:numPr>
                <w:ilvl w:val="0"/>
                <w:numId w:val="1"/>
              </w:numPr>
            </w:pPr>
            <w:r>
              <w:t xml:space="preserve">čas </w:t>
            </w:r>
          </w:p>
        </w:tc>
        <w:tc>
          <w:tcPr>
            <w:tcW w:w="1596" w:type="dxa"/>
          </w:tcPr>
          <w:p w14:paraId="147AF93C" w14:textId="77777777" w:rsidR="0054567A" w:rsidRDefault="00282B26">
            <w:r>
              <w:t xml:space="preserve">Bosanski     jezik   </w:t>
            </w:r>
          </w:p>
        </w:tc>
        <w:tc>
          <w:tcPr>
            <w:tcW w:w="1596" w:type="dxa"/>
          </w:tcPr>
          <w:p w14:paraId="4CB82C6B" w14:textId="77777777" w:rsidR="0054567A" w:rsidRDefault="00282B26">
            <w:r>
              <w:t xml:space="preserve">Matematika </w:t>
            </w:r>
          </w:p>
        </w:tc>
        <w:tc>
          <w:tcPr>
            <w:tcW w:w="1596" w:type="dxa"/>
          </w:tcPr>
          <w:p w14:paraId="508CD27F" w14:textId="77777777" w:rsidR="0054567A" w:rsidRDefault="00282B26">
            <w:r>
              <w:t xml:space="preserve">Bosanski jezik </w:t>
            </w:r>
          </w:p>
        </w:tc>
        <w:tc>
          <w:tcPr>
            <w:tcW w:w="1596" w:type="dxa"/>
          </w:tcPr>
          <w:p w14:paraId="457432DE" w14:textId="77777777" w:rsidR="0054567A" w:rsidRDefault="00282B26">
            <w:r>
              <w:t xml:space="preserve">Matematika </w:t>
            </w:r>
          </w:p>
        </w:tc>
        <w:tc>
          <w:tcPr>
            <w:tcW w:w="1596" w:type="dxa"/>
          </w:tcPr>
          <w:p w14:paraId="15D05B99" w14:textId="77777777" w:rsidR="0054567A" w:rsidRDefault="00282B26">
            <w:r>
              <w:t xml:space="preserve">Bosanski jezik </w:t>
            </w:r>
          </w:p>
        </w:tc>
      </w:tr>
      <w:tr w:rsidR="00FA7567" w14:paraId="7543157C" w14:textId="77777777" w:rsidTr="0054567A">
        <w:tc>
          <w:tcPr>
            <w:tcW w:w="1596" w:type="dxa"/>
          </w:tcPr>
          <w:p w14:paraId="1A483A24" w14:textId="77777777" w:rsidR="0054567A" w:rsidRDefault="0054567A" w:rsidP="0054567A">
            <w:pPr>
              <w:pStyle w:val="ListParagraph"/>
              <w:numPr>
                <w:ilvl w:val="0"/>
                <w:numId w:val="1"/>
              </w:numPr>
            </w:pPr>
            <w:r>
              <w:t>čas</w:t>
            </w:r>
          </w:p>
          <w:p w14:paraId="5FEB31BF" w14:textId="77777777" w:rsidR="0054567A" w:rsidRDefault="0054567A" w:rsidP="0054567A"/>
        </w:tc>
        <w:tc>
          <w:tcPr>
            <w:tcW w:w="1596" w:type="dxa"/>
          </w:tcPr>
          <w:p w14:paraId="5CE04ED7" w14:textId="77777777" w:rsidR="0054567A" w:rsidRDefault="0014386C">
            <w:r>
              <w:t xml:space="preserve">Engleski         jezik </w:t>
            </w:r>
          </w:p>
          <w:p w14:paraId="243D81DF" w14:textId="77777777" w:rsidR="00BB33BD" w:rsidRDefault="00BB33BD"/>
        </w:tc>
        <w:tc>
          <w:tcPr>
            <w:tcW w:w="1596" w:type="dxa"/>
          </w:tcPr>
          <w:p w14:paraId="66AC13D6" w14:textId="77777777" w:rsidR="0054567A" w:rsidRDefault="0014386C">
            <w:r>
              <w:t xml:space="preserve">Engleski        jezik </w:t>
            </w:r>
            <w:r w:rsidR="00282B26">
              <w:t xml:space="preserve"> </w:t>
            </w:r>
          </w:p>
        </w:tc>
        <w:tc>
          <w:tcPr>
            <w:tcW w:w="1596" w:type="dxa"/>
          </w:tcPr>
          <w:p w14:paraId="7281F20C" w14:textId="77777777" w:rsidR="0054567A" w:rsidRDefault="00282B26">
            <w:r>
              <w:t xml:space="preserve">Srpski      jezik </w:t>
            </w:r>
          </w:p>
        </w:tc>
        <w:tc>
          <w:tcPr>
            <w:tcW w:w="1596" w:type="dxa"/>
          </w:tcPr>
          <w:p w14:paraId="7E2FB97B" w14:textId="77777777" w:rsidR="0054567A" w:rsidRDefault="00282B26">
            <w:r>
              <w:t xml:space="preserve">Priroda I društvo </w:t>
            </w:r>
          </w:p>
        </w:tc>
        <w:tc>
          <w:tcPr>
            <w:tcW w:w="1596" w:type="dxa"/>
          </w:tcPr>
          <w:p w14:paraId="07EB9F18" w14:textId="77777777" w:rsidR="0054567A" w:rsidRDefault="00145DCC">
            <w:r>
              <w:t xml:space="preserve">Tjelesni odgoj </w:t>
            </w:r>
          </w:p>
        </w:tc>
      </w:tr>
      <w:tr w:rsidR="00FA7567" w14:paraId="105CBA67" w14:textId="77777777" w:rsidTr="0054567A">
        <w:tc>
          <w:tcPr>
            <w:tcW w:w="1596" w:type="dxa"/>
          </w:tcPr>
          <w:p w14:paraId="299C37F9" w14:textId="77777777" w:rsidR="0054567A" w:rsidRDefault="0054567A" w:rsidP="0054567A">
            <w:pPr>
              <w:pStyle w:val="ListParagraph"/>
              <w:numPr>
                <w:ilvl w:val="0"/>
                <w:numId w:val="1"/>
              </w:numPr>
            </w:pPr>
            <w:r>
              <w:t xml:space="preserve">čas </w:t>
            </w:r>
          </w:p>
        </w:tc>
        <w:tc>
          <w:tcPr>
            <w:tcW w:w="1596" w:type="dxa"/>
          </w:tcPr>
          <w:p w14:paraId="691C2418" w14:textId="77777777" w:rsidR="0054567A" w:rsidRDefault="00282B26">
            <w:r>
              <w:t xml:space="preserve">Srpski jezik </w:t>
            </w:r>
          </w:p>
          <w:p w14:paraId="77A1A859" w14:textId="77777777" w:rsidR="00282B26" w:rsidRDefault="00282B26"/>
        </w:tc>
        <w:tc>
          <w:tcPr>
            <w:tcW w:w="1596" w:type="dxa"/>
          </w:tcPr>
          <w:p w14:paraId="0FC4534C" w14:textId="77777777" w:rsidR="0054567A" w:rsidRDefault="0014386C">
            <w:r>
              <w:t xml:space="preserve">Priroda        I društvo </w:t>
            </w:r>
          </w:p>
        </w:tc>
        <w:tc>
          <w:tcPr>
            <w:tcW w:w="1596" w:type="dxa"/>
          </w:tcPr>
          <w:p w14:paraId="79BC52E9" w14:textId="77777777" w:rsidR="0054567A" w:rsidRDefault="00282B26">
            <w:r>
              <w:t xml:space="preserve">Likovna kultura </w:t>
            </w:r>
          </w:p>
        </w:tc>
        <w:tc>
          <w:tcPr>
            <w:tcW w:w="1596" w:type="dxa"/>
          </w:tcPr>
          <w:p w14:paraId="48C5BFB6" w14:textId="77777777" w:rsidR="0054567A" w:rsidRDefault="00282B26">
            <w:r>
              <w:t xml:space="preserve">Digitalni svijet </w:t>
            </w:r>
          </w:p>
        </w:tc>
        <w:tc>
          <w:tcPr>
            <w:tcW w:w="1596" w:type="dxa"/>
          </w:tcPr>
          <w:p w14:paraId="655887C0" w14:textId="77777777" w:rsidR="0054567A" w:rsidRDefault="0014386C">
            <w:r>
              <w:t xml:space="preserve">Muzička   kultura </w:t>
            </w:r>
          </w:p>
        </w:tc>
      </w:tr>
      <w:tr w:rsidR="00FA7567" w14:paraId="49275CF6" w14:textId="77777777" w:rsidTr="0054567A">
        <w:tc>
          <w:tcPr>
            <w:tcW w:w="1596" w:type="dxa"/>
          </w:tcPr>
          <w:p w14:paraId="5067B93D" w14:textId="77777777" w:rsidR="0054567A" w:rsidRDefault="00145DCC" w:rsidP="00145DCC">
            <w:pPr>
              <w:pStyle w:val="ListParagraph"/>
              <w:numPr>
                <w:ilvl w:val="0"/>
                <w:numId w:val="1"/>
              </w:numPr>
            </w:pPr>
            <w:r>
              <w:t xml:space="preserve"> čas</w:t>
            </w:r>
          </w:p>
        </w:tc>
        <w:tc>
          <w:tcPr>
            <w:tcW w:w="1596" w:type="dxa"/>
          </w:tcPr>
          <w:p w14:paraId="363A3F5D" w14:textId="77777777" w:rsidR="0054567A" w:rsidRDefault="00282B26">
            <w:r>
              <w:t xml:space="preserve">Tjelesni    odgoj  </w:t>
            </w:r>
          </w:p>
        </w:tc>
        <w:tc>
          <w:tcPr>
            <w:tcW w:w="1596" w:type="dxa"/>
          </w:tcPr>
          <w:p w14:paraId="739DA355" w14:textId="77777777" w:rsidR="0054567A" w:rsidRDefault="0014386C">
            <w:r>
              <w:t xml:space="preserve">Tjelesni    odgoj </w:t>
            </w:r>
          </w:p>
          <w:p w14:paraId="018FD7D6" w14:textId="77777777" w:rsidR="00282B26" w:rsidRDefault="00282B26"/>
        </w:tc>
        <w:tc>
          <w:tcPr>
            <w:tcW w:w="1596" w:type="dxa"/>
          </w:tcPr>
          <w:p w14:paraId="0657EC36" w14:textId="77777777" w:rsidR="0054567A" w:rsidRDefault="00282B26">
            <w:r>
              <w:t xml:space="preserve">Likovna kultura </w:t>
            </w:r>
          </w:p>
        </w:tc>
        <w:tc>
          <w:tcPr>
            <w:tcW w:w="1596" w:type="dxa"/>
          </w:tcPr>
          <w:p w14:paraId="760D8152" w14:textId="77777777" w:rsidR="0054567A" w:rsidRDefault="00282B26">
            <w:r>
              <w:t xml:space="preserve">Srpski jezik </w:t>
            </w:r>
          </w:p>
        </w:tc>
        <w:tc>
          <w:tcPr>
            <w:tcW w:w="1596" w:type="dxa"/>
          </w:tcPr>
          <w:p w14:paraId="7F272AD8" w14:textId="77777777" w:rsidR="0054567A" w:rsidRDefault="0014386C">
            <w:r>
              <w:t>Čos</w:t>
            </w:r>
          </w:p>
          <w:p w14:paraId="1CA38B65" w14:textId="77777777" w:rsidR="00145DCC" w:rsidRDefault="00145DCC"/>
        </w:tc>
      </w:tr>
      <w:tr w:rsidR="00FA7567" w14:paraId="5653F771" w14:textId="77777777" w:rsidTr="0054567A">
        <w:tc>
          <w:tcPr>
            <w:tcW w:w="1596" w:type="dxa"/>
          </w:tcPr>
          <w:p w14:paraId="062616D9" w14:textId="77777777" w:rsidR="0054567A" w:rsidRDefault="00145DCC" w:rsidP="00145DCC">
            <w:r>
              <w:t>6 .čas</w:t>
            </w:r>
          </w:p>
          <w:p w14:paraId="7E472F43" w14:textId="77777777" w:rsidR="00282B26" w:rsidRDefault="00282B26"/>
        </w:tc>
        <w:tc>
          <w:tcPr>
            <w:tcW w:w="1596" w:type="dxa"/>
          </w:tcPr>
          <w:p w14:paraId="0BED1288" w14:textId="77777777" w:rsidR="0054567A" w:rsidRDefault="00282B26">
            <w:r>
              <w:t xml:space="preserve"> Slobodne aktivnosti </w:t>
            </w:r>
          </w:p>
        </w:tc>
        <w:tc>
          <w:tcPr>
            <w:tcW w:w="1596" w:type="dxa"/>
          </w:tcPr>
          <w:p w14:paraId="20ECA22E" w14:textId="77777777" w:rsidR="0054567A" w:rsidRDefault="0054567A"/>
        </w:tc>
        <w:tc>
          <w:tcPr>
            <w:tcW w:w="1596" w:type="dxa"/>
          </w:tcPr>
          <w:p w14:paraId="31169016" w14:textId="77777777" w:rsidR="0054567A" w:rsidRDefault="00282B26">
            <w:r>
              <w:t xml:space="preserve">Dopunska nastava </w:t>
            </w:r>
          </w:p>
        </w:tc>
        <w:tc>
          <w:tcPr>
            <w:tcW w:w="1596" w:type="dxa"/>
          </w:tcPr>
          <w:p w14:paraId="49A25982" w14:textId="77777777" w:rsidR="0054567A" w:rsidRDefault="00282B26">
            <w:r>
              <w:t xml:space="preserve">Dodatna   nastava </w:t>
            </w:r>
          </w:p>
        </w:tc>
        <w:tc>
          <w:tcPr>
            <w:tcW w:w="1596" w:type="dxa"/>
          </w:tcPr>
          <w:p w14:paraId="7450AEEF" w14:textId="77777777" w:rsidR="0054567A" w:rsidRDefault="00145DCC">
            <w:r>
              <w:t xml:space="preserve">Vjerska nastava </w:t>
            </w:r>
          </w:p>
        </w:tc>
      </w:tr>
    </w:tbl>
    <w:p w14:paraId="6E488430" w14:textId="77777777" w:rsidR="009A6E45" w:rsidRDefault="0054567A">
      <w:r>
        <w:t xml:space="preserve">                                                                                                                                                  </w:t>
      </w:r>
    </w:p>
    <w:sectPr w:rsidR="009A6E45" w:rsidSect="009A6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C12"/>
    <w:multiLevelType w:val="hybridMultilevel"/>
    <w:tmpl w:val="FA6C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69"/>
    <w:rsid w:val="00095A4A"/>
    <w:rsid w:val="0014386C"/>
    <w:rsid w:val="00145DCC"/>
    <w:rsid w:val="00282B26"/>
    <w:rsid w:val="00282F5A"/>
    <w:rsid w:val="002C7AC7"/>
    <w:rsid w:val="0054567A"/>
    <w:rsid w:val="009A6E45"/>
    <w:rsid w:val="00BB33BD"/>
    <w:rsid w:val="00BF206D"/>
    <w:rsid w:val="00D43D69"/>
    <w:rsid w:val="00F166CA"/>
    <w:rsid w:val="00FA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C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D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5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D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5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</dc:creator>
  <cp:lastModifiedBy>Korisnik</cp:lastModifiedBy>
  <cp:revision>2</cp:revision>
  <dcterms:created xsi:type="dcterms:W3CDTF">2026-02-12T08:32:00Z</dcterms:created>
  <dcterms:modified xsi:type="dcterms:W3CDTF">2026-02-12T08:32:00Z</dcterms:modified>
</cp:coreProperties>
</file>